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7" w:lineRule="auto"/>
        <w:ind w:right="71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Impresszum </w:t>
      </w:r>
    </w:p>
    <w:p w:rsidR="00000000" w:rsidDel="00000000" w:rsidP="00000000" w:rsidRDefault="00000000" w:rsidRPr="00000000" w14:paraId="00000002">
      <w:pPr>
        <w:spacing w:after="32" w:lineRule="auto"/>
        <w:rPr/>
      </w:pPr>
      <w:r w:rsidDel="00000000" w:rsidR="00000000" w:rsidRPr="00000000">
        <w:rPr>
          <w:rFonts w:ascii="Arial" w:cs="Arial" w:eastAsia="Arial" w:hAnsi="Arial"/>
          <w:color w:val="787878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Cégnév: Jantyik Tamás E.V.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Cím: </w:t>
      </w:r>
      <w:r w:rsidDel="00000000" w:rsidR="00000000" w:rsidRPr="00000000">
        <w:rPr>
          <w:rFonts w:ascii="Arial" w:cs="Arial" w:eastAsia="Arial" w:hAnsi="Arial"/>
          <w:rtl w:val="0"/>
        </w:rPr>
        <w:t xml:space="preserve">1211 II. Rákóczi Ferenc út 107-115b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Telefon: 06 30 878 5826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rtl w:val="0"/>
        </w:rPr>
        <w:t xml:space="preserve">info@kipipalva.hu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Internet: </w:t>
      </w:r>
      <w:r w:rsidDel="00000000" w:rsidR="00000000" w:rsidRPr="00000000">
        <w:rPr>
          <w:rFonts w:ascii="Arial" w:cs="Arial" w:eastAsia="Arial" w:hAnsi="Arial"/>
          <w:rtl w:val="0"/>
        </w:rPr>
        <w:t xml:space="preserve">kipipalva.hu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Adószám: 69826560-1-43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7" w:before="0" w:line="267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Tárhelyszolgáltató: Tárhely Szolgáltató Kft. (1234 Város, Minta utca 123.,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info@tarhelyszolgaltato.hu​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spacing w:after="32" w:lineRule="auto"/>
        <w:rPr/>
      </w:pPr>
      <w:r w:rsidDel="00000000" w:rsidR="00000000" w:rsidRPr="00000000">
        <w:rPr>
          <w:rFonts w:ascii="Arial" w:cs="Arial" w:eastAsia="Arial" w:hAnsi="Arial"/>
          <w:color w:val="787878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2" w:lineRule="auto"/>
        <w:rPr>
          <w:rFonts w:ascii="Arial" w:cs="Arial" w:eastAsia="Arial" w:hAnsi="Arial"/>
          <w:color w:val="ffffff"/>
          <w:sz w:val="24"/>
          <w:szCs w:val="24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2" w:lineRule="auto"/>
        <w:rPr/>
      </w:pPr>
      <w:r w:rsidDel="00000000" w:rsidR="00000000" w:rsidRPr="00000000">
        <w:rPr>
          <w:rFonts w:ascii="Arial" w:cs="Arial" w:eastAsia="Arial" w:hAnsi="Arial"/>
          <w:color w:val="787878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2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37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8" w:before="0" w:line="259" w:lineRule="auto"/>
      <w:ind w:left="0" w:right="96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Pr>
      <w:rFonts w:ascii="Calibri" w:cs="Calibri" w:eastAsia="Calibri" w:hAnsi="Calibri"/>
      <w:color w:val="000000"/>
    </w:rPr>
  </w:style>
  <w:style w:type="paragraph" w:styleId="Cmsor1">
    <w:name w:val="heading 1"/>
    <w:next w:val="Norml"/>
    <w:link w:val="Cmsor1Char"/>
    <w:uiPriority w:val="9"/>
    <w:qFormat w:val="1"/>
    <w:pPr>
      <w:keepNext w:val="1"/>
      <w:keepLines w:val="1"/>
      <w:spacing w:after="48"/>
      <w:ind w:right="96"/>
      <w:jc w:val="center"/>
      <w:outlineLvl w:val="0"/>
    </w:pPr>
    <w:rPr>
      <w:rFonts w:ascii="Arial" w:cs="Arial" w:eastAsia="Arial" w:hAnsi="Arial"/>
      <w:color w:val="000000"/>
      <w:sz w:val="36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1Char" w:customStyle="1">
    <w:name w:val="Címsor 1 Char"/>
    <w:link w:val="Cmsor1"/>
    <w:rPr>
      <w:rFonts w:ascii="Arial" w:cs="Arial" w:eastAsia="Arial" w:hAnsi="Arial"/>
      <w:color w:val="000000"/>
      <w:sz w:val="36"/>
    </w:rPr>
  </w:style>
  <w:style w:type="character" w:styleId="Hiperhivatkozs">
    <w:name w:val="Hyperlink"/>
    <w:basedOn w:val="Bekezdsalapbettpusa"/>
    <w:uiPriority w:val="99"/>
    <w:semiHidden w:val="1"/>
    <w:unhideWhenUsed w:val="1"/>
    <w:rsid w:val="00812235"/>
    <w:rPr>
      <w:color w:val="0000ff"/>
      <w:u w:val="single"/>
    </w:rPr>
  </w:style>
  <w:style w:type="paragraph" w:styleId="Listaszerbekezds">
    <w:name w:val="List Paragraph"/>
    <w:basedOn w:val="Norml"/>
    <w:uiPriority w:val="34"/>
    <w:qFormat w:val="1"/>
    <w:rsid w:val="0081223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h0cnv4n4zztgsB6VoIeOus7Lg==">CgMxLjA4AHIhMUpEd0JXQ3ViRHNqRGx5aHdDc1lqNmV0UjF5UloySWFV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2024-01-20T13:17:00Z</dcterms:created>
  <dc:creator>Németh Anna Eliza</dc:creator>
</cp:coreProperties>
</file>